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650" w:type="pct"/>
        <w:tblInd w:w="-6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33"/>
        <w:gridCol w:w="1710"/>
        <w:gridCol w:w="290"/>
        <w:gridCol w:w="1552"/>
        <w:gridCol w:w="447"/>
        <w:gridCol w:w="1846"/>
        <w:gridCol w:w="2385"/>
        <w:gridCol w:w="1416"/>
        <w:gridCol w:w="14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832" w:type="dxa"/>
          <w:trHeight w:val="459" w:hRule="atLeast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2"/>
                <w:lang w:bidi="ar"/>
              </w:rPr>
              <w:t>上海音乐学院附属安师实验中学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832" w:type="dxa"/>
          <w:trHeight w:val="657" w:hRule="atLeast"/>
        </w:trPr>
        <w:tc>
          <w:tcPr>
            <w:tcW w:w="9923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bidi="ar"/>
              </w:rPr>
              <w:t>202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市级管弦乐团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bidi="ar"/>
              </w:rPr>
              <w:t>招收艺术骨干生报名表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832" w:type="dxa"/>
          <w:trHeight w:val="737" w:hRule="atLeast"/>
        </w:trPr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4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832" w:type="dxa"/>
          <w:trHeight w:val="737" w:hRule="atLeast"/>
        </w:trPr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所在学校年级</w:t>
            </w:r>
          </w:p>
        </w:tc>
        <w:tc>
          <w:tcPr>
            <w:tcW w:w="8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832" w:type="dxa"/>
          <w:trHeight w:val="737" w:hRule="atLeast"/>
        </w:trPr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学校所在区县</w:t>
            </w:r>
          </w:p>
        </w:tc>
        <w:tc>
          <w:tcPr>
            <w:tcW w:w="8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832" w:type="dxa"/>
          <w:trHeight w:val="737" w:hRule="atLeast"/>
        </w:trPr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通讯地址</w:t>
            </w:r>
          </w:p>
        </w:tc>
        <w:tc>
          <w:tcPr>
            <w:tcW w:w="39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邮编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监护人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手机号码</w:t>
            </w: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工作单位（职务）</w:t>
            </w:r>
          </w:p>
        </w:tc>
        <w:tc>
          <w:tcPr>
            <w:tcW w:w="1416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父亲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832" w:type="dxa"/>
          <w:trHeight w:val="68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母亲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832" w:type="dxa"/>
          <w:trHeight w:val="126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报考专业</w:t>
            </w:r>
          </w:p>
        </w:tc>
        <w:tc>
          <w:tcPr>
            <w:tcW w:w="83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832" w:type="dxa"/>
          <w:trHeight w:val="1538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参加重大比赛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演出经历</w:t>
            </w:r>
          </w:p>
        </w:tc>
        <w:tc>
          <w:tcPr>
            <w:tcW w:w="83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832" w:type="dxa"/>
          <w:trHeight w:val="1671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专业学习简历及指导教师</w:t>
            </w:r>
          </w:p>
        </w:tc>
        <w:tc>
          <w:tcPr>
            <w:tcW w:w="83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OWRiZmRkZDViM2U5YWRhNWZiNWJiMDE4NDViNDcifQ=="/>
  </w:docVars>
  <w:rsids>
    <w:rsidRoot w:val="00000000"/>
    <w:rsid w:val="17FB51FF"/>
    <w:rsid w:val="1ED748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104</Characters>
  <Lines>1</Lines>
  <Paragraphs>1</Paragraphs>
  <TotalTime>1</TotalTime>
  <ScaleCrop>false</ScaleCrop>
  <LinksUpToDate>false</LinksUpToDate>
  <CharactersWithSpaces>104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2020-04-15T19:49:00Z</dcterms:created>
  <dc:creator>金小云</dc:creator>
  <cp:lastModifiedBy>WPS_198263977</cp:lastModifiedBy>
  <cp:lastPrinted>2022-06-07T16:34:00Z</cp:lastPrinted>
  <dcterms:modified xsi:type="dcterms:W3CDTF">2023-07-21T06:18:58Z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0256DC97C544497AA943C9323BE07BA0</vt:lpwstr>
  </property>
</Properties>
</file>